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 w:rsidRPr="009B0C1A">
        <w:rPr>
          <w:rFonts w:ascii="Calibri" w:hAnsi="Calibri" w:cs="Calibri"/>
        </w:rPr>
        <w:t>Зарегистрировано в Минюсте России 27 февраля 2015 г. N 36268</w:t>
      </w:r>
    </w:p>
    <w:p w:rsidR="009B0C1A" w:rsidRPr="009B0C1A" w:rsidRDefault="009B0C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ПРИКАЗ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ОБ УТВЕРЖДЕНИИ ПОРЯДКА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ВЗРОСЛОГО НАСЕЛЕНИЯ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В соответствии со статьей 46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1. Утвердить порядок проведения диспансеризации определенных гру</w:t>
      </w:r>
      <w:proofErr w:type="gramStart"/>
      <w:r w:rsidRPr="009B0C1A">
        <w:rPr>
          <w:rFonts w:ascii="Calibri" w:hAnsi="Calibri" w:cs="Calibri"/>
        </w:rPr>
        <w:t>пп взр</w:t>
      </w:r>
      <w:proofErr w:type="gramEnd"/>
      <w:r w:rsidRPr="009B0C1A">
        <w:rPr>
          <w:rFonts w:ascii="Calibri" w:hAnsi="Calibri" w:cs="Calibri"/>
        </w:rPr>
        <w:t>ослого населения согласно приложению.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2. Признать утратившим силу приказ Министерства здравоохранения Российской Федерации от 3 декабря 2012 г. N 1006н "Об утверждении порядка проведения диспансеризации определенных гру</w:t>
      </w:r>
      <w:proofErr w:type="gramStart"/>
      <w:r w:rsidRPr="009B0C1A">
        <w:rPr>
          <w:rFonts w:ascii="Calibri" w:hAnsi="Calibri" w:cs="Calibri"/>
        </w:rPr>
        <w:t>пп взр</w:t>
      </w:r>
      <w:proofErr w:type="gramEnd"/>
      <w:r w:rsidRPr="009B0C1A">
        <w:rPr>
          <w:rFonts w:ascii="Calibri" w:hAnsi="Calibri" w:cs="Calibri"/>
        </w:rPr>
        <w:t>ослого населения" (зарегистрирован в Министерстве юстиции Российской Федерации 1 апреля 2013 г., регистрационный N 27930).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3. Настоящий приказ вступает в силу с 1 апреля 2015 года.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9B0C1A">
        <w:rPr>
          <w:rFonts w:ascii="Calibri" w:hAnsi="Calibri" w:cs="Calibri"/>
        </w:rPr>
        <w:t>Врио</w:t>
      </w:r>
      <w:proofErr w:type="spellEnd"/>
      <w:r w:rsidRPr="009B0C1A">
        <w:rPr>
          <w:rFonts w:ascii="Calibri" w:hAnsi="Calibri" w:cs="Calibri"/>
        </w:rPr>
        <w:t xml:space="preserve"> Министра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Д.В.КОСТЕННИКОВ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 w:rsidRPr="009B0C1A">
        <w:rPr>
          <w:rFonts w:ascii="Calibri" w:hAnsi="Calibri" w:cs="Calibri"/>
        </w:rPr>
        <w:t>Приложение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к приказу Министерства здравоохранения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 w:rsidRPr="009B0C1A">
        <w:rPr>
          <w:rFonts w:ascii="Calibri" w:hAnsi="Calibri" w:cs="Calibri"/>
          <w:b/>
          <w:bCs/>
        </w:rPr>
        <w:t>ПОРЯДОК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ВЗРОСЛОГО НАСЕЛЕНИЯ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9B0C1A">
        <w:rPr>
          <w:rFonts w:ascii="Calibri" w:hAnsi="Calibri" w:cs="Calibri"/>
        </w:rPr>
        <w:t>пп взр</w:t>
      </w:r>
      <w:proofErr w:type="gramEnd"/>
      <w:r w:rsidRPr="009B0C1A">
        <w:rPr>
          <w:rFonts w:ascii="Calibri" w:hAnsi="Calibri" w:cs="Calibri"/>
        </w:rPr>
        <w:t>ослого населения (в возрасте от 18 лет и старше):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работающие граждане;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неработающие граждане;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3) </w:t>
      </w:r>
      <w:proofErr w:type="gramStart"/>
      <w:r w:rsidRPr="009B0C1A">
        <w:rPr>
          <w:rFonts w:ascii="Calibri" w:hAnsi="Calibri" w:cs="Calibri"/>
        </w:rPr>
        <w:t>обучающиеся</w:t>
      </w:r>
      <w:proofErr w:type="gramEnd"/>
      <w:r w:rsidRPr="009B0C1A">
        <w:rPr>
          <w:rFonts w:ascii="Calibri" w:hAnsi="Calibri" w:cs="Calibri"/>
        </w:rPr>
        <w:t xml:space="preserve"> в образовательных организациях по очной форме.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&lt;1&gt; Статья 46 Федерального закона от 21 ноября 2011 г. N 323-ФЗ "Об основах охраны </w:t>
      </w:r>
      <w:r w:rsidRPr="009B0C1A">
        <w:rPr>
          <w:rFonts w:ascii="Calibri" w:hAnsi="Calibri" w:cs="Calibri"/>
        </w:rPr>
        <w:lastRenderedPageBreak/>
        <w:t>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Pr="009B0C1A">
        <w:rPr>
          <w:rFonts w:ascii="Calibri" w:hAnsi="Calibri" w:cs="Calibri"/>
        </w:rPr>
        <w:t>дислипидемия</w:t>
      </w:r>
      <w:proofErr w:type="spellEnd"/>
      <w:r w:rsidRPr="009B0C1A">
        <w:rPr>
          <w:rFonts w:ascii="Calibri" w:hAnsi="Calibri" w:cs="Calibri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 w:rsidRPr="009B0C1A">
        <w:rPr>
          <w:rFonts w:ascii="Calibri" w:hAnsi="Calibri" w:cs="Calibri"/>
        </w:rPr>
        <w:t xml:space="preserve"> назначения врача;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 w:rsidRPr="009B0C1A">
        <w:rPr>
          <w:rFonts w:ascii="Calibri" w:hAnsi="Calibri" w:cs="Calibri"/>
        </w:rPr>
        <w:t>сердечно-сосудистым</w:t>
      </w:r>
      <w:proofErr w:type="gramEnd"/>
      <w:r w:rsidRPr="009B0C1A">
        <w:rPr>
          <w:rFonts w:ascii="Calibri" w:hAnsi="Calibri" w:cs="Calibri"/>
        </w:rPr>
        <w:t xml:space="preserve"> риском;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 w:rsidRPr="009B0C1A">
        <w:rPr>
          <w:rFonts w:ascii="Calibri" w:hAnsi="Calibri" w:cs="Calibri"/>
        </w:rPr>
        <w:t>сердечно-сосудистым</w:t>
      </w:r>
      <w:proofErr w:type="gramEnd"/>
      <w:r w:rsidRPr="009B0C1A">
        <w:rPr>
          <w:rFonts w:ascii="Calibri" w:hAnsi="Calibri" w:cs="Calibri"/>
        </w:rPr>
        <w:t xml:space="preserve"> риском.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4. Диспансеризация проводится 1 раз в 3 года в возрастные периоды, предусмотренные приложением N 1 к настоящему Порядку &lt;1&gt;, за исключением: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 w:rsidRPr="009B0C1A">
        <w:rPr>
          <w:rFonts w:ascii="Calibri" w:hAnsi="Calibri" w:cs="Calibri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В</w:t>
      </w:r>
      <w:proofErr w:type="gramEnd"/>
      <w:r w:rsidRPr="009B0C1A">
        <w:rPr>
          <w:rFonts w:ascii="Calibri" w:hAnsi="Calibri" w:cs="Calibri"/>
        </w:rPr>
        <w:t xml:space="preserve"> соответствии со статьей 4, подпунктом 11 пункта 1 статьи 14 и пунктом 2 статьи 15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 w:rsidRPr="009B0C1A">
        <w:rPr>
          <w:rFonts w:ascii="Calibri" w:hAnsi="Calibri" w:cs="Calibri"/>
        </w:rPr>
        <w:t>N 48, ст. 6165; 2014, N 52, ст. 7537).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В</w:t>
      </w:r>
      <w:proofErr w:type="gramEnd"/>
      <w:r w:rsidRPr="009B0C1A">
        <w:rPr>
          <w:rFonts w:ascii="Calibri" w:hAnsi="Calibri" w:cs="Calibri"/>
        </w:rPr>
        <w:t xml:space="preserve"> соответствии с подпунктом 1 пункта 2 статьи 18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 w:rsidRPr="009B0C1A">
        <w:rPr>
          <w:rFonts w:ascii="Calibri" w:hAnsi="Calibri" w:cs="Calibri"/>
        </w:rPr>
        <w:t>N 52, ст. 6403; 2010, N 19, ст. 2287; N 31, ст. 4206; N 50, ст. 6609; 2013, N 48, ст. 6165).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 w:rsidRPr="009B0C1A">
        <w:rPr>
          <w:rFonts w:ascii="Calibri" w:hAnsi="Calibri" w:cs="Calibri"/>
        </w:rPr>
        <w:t xml:space="preserve"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</w:t>
      </w:r>
      <w:r w:rsidRPr="009B0C1A">
        <w:rPr>
          <w:rFonts w:ascii="Calibri" w:hAnsi="Calibri" w:cs="Calibri"/>
        </w:rPr>
        <w:lastRenderedPageBreak/>
        <w:t>исключением лиц, инвалидность которых наступила вследствие их противоправных действий)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В</w:t>
      </w:r>
      <w:proofErr w:type="gramEnd"/>
      <w:r w:rsidRPr="009B0C1A">
        <w:rPr>
          <w:rFonts w:ascii="Calibri" w:hAnsi="Calibri" w:cs="Calibri"/>
        </w:rPr>
        <w:t xml:space="preserve"> соответствии с частью 8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Указанные в подпунктах 1 - 3 настоящего пункта категории граждан проходят диспансеризацию ежегодно вне зависимости от возраста.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приложением N 1 к настоящему Порядку.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Диспансеризация граждан, указанных в подпунктах 1 - 3 пункта 4 настоящего Порядка, проводится в объеме, соответствующем объему диспансеризации, предусмотренному приложением N 1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6. </w:t>
      </w:r>
      <w:proofErr w:type="gramStart"/>
      <w:r w:rsidRPr="009B0C1A">
        <w:rPr>
          <w:rFonts w:ascii="Calibri" w:hAnsi="Calibri" w:cs="Calibri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 w:rsidRPr="009B0C1A">
        <w:rPr>
          <w:rFonts w:ascii="Calibri" w:hAnsi="Calibri" w:cs="Calibri"/>
        </w:rPr>
        <w:t>", "</w:t>
      </w:r>
      <w:proofErr w:type="gramStart"/>
      <w:r w:rsidRPr="009B0C1A">
        <w:rPr>
          <w:rFonts w:ascii="Calibri" w:hAnsi="Calibri" w:cs="Calibri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B0C1A">
        <w:rPr>
          <w:rFonts w:ascii="Calibri" w:hAnsi="Calibri" w:cs="Calibri"/>
        </w:rPr>
        <w:t>Сколково</w:t>
      </w:r>
      <w:proofErr w:type="spellEnd"/>
      <w:r w:rsidRPr="009B0C1A"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 w:rsidRPr="009B0C1A">
        <w:rPr>
          <w:rFonts w:ascii="Calibri" w:hAnsi="Calibri" w:cs="Calibri"/>
        </w:rPr>
        <w:t>N 37, ст. 5002; 2013, N 3, ст. 207; N 16, ст. 1970).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</w:t>
      </w:r>
      <w:r w:rsidRPr="009B0C1A">
        <w:rPr>
          <w:rFonts w:ascii="Calibri" w:hAnsi="Calibri" w:cs="Calibri"/>
        </w:rPr>
        <w:lastRenderedPageBreak/>
        <w:t>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7. </w:t>
      </w:r>
      <w:proofErr w:type="gramStart"/>
      <w:r w:rsidRPr="009B0C1A">
        <w:rPr>
          <w:rFonts w:ascii="Calibri" w:hAnsi="Calibri" w:cs="Calibri"/>
        </w:rPr>
        <w:t>Гражданин проходит диспансеризацию в медицинской организации, в которой он получает первичную медико-санитарную помощь.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8. </w:t>
      </w:r>
      <w:proofErr w:type="gramStart"/>
      <w:r w:rsidRPr="009B0C1A">
        <w:rPr>
          <w:rFonts w:ascii="Calibri" w:hAnsi="Calibri" w:cs="Calibri"/>
        </w:rPr>
        <w:t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 w:rsidRPr="009B0C1A">
        <w:rPr>
          <w:rFonts w:ascii="Calibri" w:hAnsi="Calibri" w:cs="Calibri"/>
        </w:rPr>
        <w:t xml:space="preserve"> </w:t>
      </w:r>
      <w:proofErr w:type="gramStart"/>
      <w:r w:rsidRPr="009B0C1A">
        <w:rPr>
          <w:rFonts w:ascii="Calibri" w:hAnsi="Calibri" w:cs="Calibri"/>
        </w:rPr>
        <w:t>Российской Федерации, 2011, N 48, ст. 6724; 2013, N 48, ст. 6165).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</w:t>
      </w:r>
      <w:proofErr w:type="gramStart"/>
      <w:r w:rsidRPr="009B0C1A">
        <w:rPr>
          <w:rFonts w:ascii="Calibri" w:hAnsi="Calibri" w:cs="Calibri"/>
        </w:rPr>
        <w:t>в</w:t>
      </w:r>
      <w:proofErr w:type="gramEnd"/>
      <w:r w:rsidRPr="009B0C1A">
        <w:rPr>
          <w:rFonts w:ascii="Calibri" w:hAnsi="Calibri" w:cs="Calibri"/>
        </w:rPr>
        <w:t xml:space="preserve"> медицинской организации.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 w:rsidRPr="009B0C1A">
        <w:rPr>
          <w:rFonts w:ascii="Calibri" w:hAnsi="Calibri" w:cs="Calibri"/>
        </w:rPr>
        <w:t xml:space="preserve"> </w:t>
      </w:r>
      <w:proofErr w:type="gramStart"/>
      <w:r w:rsidRPr="009B0C1A">
        <w:rPr>
          <w:rFonts w:ascii="Calibri" w:hAnsi="Calibri" w:cs="Calibri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 w:rsidRPr="009B0C1A">
        <w:rPr>
          <w:rFonts w:ascii="Calibri" w:hAnsi="Calibri" w:cs="Calibri"/>
        </w:rPr>
        <w:t xml:space="preserve"> </w:t>
      </w:r>
      <w:proofErr w:type="gramStart"/>
      <w:r w:rsidRPr="009B0C1A">
        <w:rPr>
          <w:rFonts w:ascii="Calibri" w:hAnsi="Calibri" w:cs="Calibri"/>
        </w:rPr>
        <w:t>Федерации 28 апреля 2012 г., регистрационный N 23971).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 w:rsidRPr="009B0C1A">
        <w:rPr>
          <w:rFonts w:ascii="Calibri" w:hAnsi="Calibri" w:cs="Calibri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lastRenderedPageBreak/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П</w:t>
      </w:r>
      <w:proofErr w:type="gramEnd"/>
      <w:r w:rsidRPr="009B0C1A">
        <w:rPr>
          <w:rFonts w:ascii="Calibri" w:hAnsi="Calibri" w:cs="Calibri"/>
        </w:rPr>
        <w:t>ри наличии необходимого оборудования.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от 21 ноября 2011 г. N 323-ФЗ "Об основах охраны здоровья граждан в Российской Федерации";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 w:rsidRPr="009B0C1A">
        <w:rPr>
          <w:rFonts w:ascii="Calibri" w:hAnsi="Calibri" w:cs="Calibri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6) участие в оформлении (ведении) медицинской документации;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подведение итогов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lastRenderedPageBreak/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частью 3 статьи 97 Федерального закона от 21 ноября 2011 г. N 323-ФЗ "Об основах охраны здоровья граждан в Российской Федерации";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13. Диспансеризация проводится в два этапа.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7"/>
      <w:bookmarkEnd w:id="6"/>
      <w:r w:rsidRPr="009B0C1A">
        <w:rPr>
          <w:rFonts w:ascii="Calibri" w:hAnsi="Calibri" w:cs="Calibri"/>
        </w:rPr>
        <w:t xml:space="preserve">13.1. </w:t>
      </w:r>
      <w:proofErr w:type="gramStart"/>
      <w:r w:rsidRPr="009B0C1A">
        <w:rPr>
          <w:rFonts w:ascii="Calibri" w:hAnsi="Calibri" w:cs="Calibri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2) антропометрию (измерение </w:t>
      </w:r>
      <w:proofErr w:type="gramStart"/>
      <w:r w:rsidRPr="009B0C1A">
        <w:rPr>
          <w:rFonts w:ascii="Calibri" w:hAnsi="Calibri" w:cs="Calibri"/>
        </w:rPr>
        <w:t>роста</w:t>
      </w:r>
      <w:proofErr w:type="gramEnd"/>
      <w:r w:rsidRPr="009B0C1A"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измерение артериального давления;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1"/>
      <w:bookmarkEnd w:id="7"/>
      <w:r w:rsidRPr="009B0C1A">
        <w:rPr>
          <w:rFonts w:ascii="Calibri" w:hAnsi="Calibri" w:cs="Calibri"/>
        </w:rPr>
        <w:t>4) определение уровня общего холестерина в крови (допускается использование экспресс-метода);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2"/>
      <w:bookmarkEnd w:id="8"/>
      <w:r w:rsidRPr="009B0C1A">
        <w:rPr>
          <w:rFonts w:ascii="Calibri" w:hAnsi="Calibri" w:cs="Calibri"/>
        </w:rPr>
        <w:t xml:space="preserve">5) определение уровня глюкозы в крови </w:t>
      </w:r>
      <w:proofErr w:type="gramStart"/>
      <w:r w:rsidRPr="009B0C1A">
        <w:rPr>
          <w:rFonts w:ascii="Calibri" w:hAnsi="Calibri" w:cs="Calibri"/>
        </w:rPr>
        <w:t>экспресс-методом</w:t>
      </w:r>
      <w:proofErr w:type="gramEnd"/>
      <w:r w:rsidRPr="009B0C1A">
        <w:rPr>
          <w:rFonts w:ascii="Calibri" w:hAnsi="Calibri" w:cs="Calibri"/>
        </w:rPr>
        <w:t xml:space="preserve"> (допускается лабораторный метод);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6) определение относительного суммарного </w:t>
      </w:r>
      <w:proofErr w:type="gramStart"/>
      <w:r w:rsidRPr="009B0C1A">
        <w:rPr>
          <w:rFonts w:ascii="Calibri" w:hAnsi="Calibri" w:cs="Calibri"/>
        </w:rPr>
        <w:t>сердечно-сосудистого</w:t>
      </w:r>
      <w:proofErr w:type="gramEnd"/>
      <w:r w:rsidRPr="009B0C1A">
        <w:rPr>
          <w:rFonts w:ascii="Calibri" w:hAnsi="Calibri" w:cs="Calibri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lastRenderedPageBreak/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З</w:t>
      </w:r>
      <w:proofErr w:type="gramEnd"/>
      <w:r w:rsidRPr="009B0C1A">
        <w:rPr>
          <w:rFonts w:ascii="Calibri" w:hAnsi="Calibri" w:cs="Calibri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9B0C1A">
        <w:rPr>
          <w:rFonts w:ascii="Calibri" w:hAnsi="Calibri" w:cs="Calibri"/>
        </w:rPr>
        <w:t>virgo</w:t>
      </w:r>
      <w:proofErr w:type="spellEnd"/>
      <w:r w:rsidRPr="009B0C1A">
        <w:rPr>
          <w:rFonts w:ascii="Calibri" w:hAnsi="Calibri" w:cs="Calibri"/>
        </w:rPr>
        <w:t xml:space="preserve">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 w:rsidRPr="009B0C1A">
        <w:rPr>
          <w:rFonts w:ascii="Calibri" w:hAnsi="Calibri" w:cs="Calibri"/>
        </w:rPr>
        <w:t>Папаниколау</w:t>
      </w:r>
      <w:proofErr w:type="spellEnd"/>
      <w:r w:rsidRPr="009B0C1A">
        <w:rPr>
          <w:rFonts w:ascii="Calibri" w:hAnsi="Calibri" w:cs="Calibri"/>
        </w:rPr>
        <w:t>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9) флюорографию легких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З</w:t>
      </w:r>
      <w:proofErr w:type="gramEnd"/>
      <w:r w:rsidRPr="009B0C1A">
        <w:rPr>
          <w:rFonts w:ascii="Calibri" w:hAnsi="Calibri" w:cs="Calibri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 w:rsidRPr="009B0C1A">
        <w:rPr>
          <w:rFonts w:ascii="Calibri" w:hAnsi="Calibri" w:cs="Calibri"/>
        </w:rPr>
        <w:t>мастэктомией</w:t>
      </w:r>
      <w:proofErr w:type="spellEnd"/>
      <w:r w:rsidRPr="009B0C1A">
        <w:rPr>
          <w:rFonts w:ascii="Calibri" w:hAnsi="Calibri" w:cs="Calibri"/>
        </w:rPr>
        <w:t xml:space="preserve">. </w:t>
      </w:r>
      <w:proofErr w:type="gramStart"/>
      <w:r w:rsidRPr="009B0C1A">
        <w:rPr>
          <w:rFonts w:ascii="Calibri" w:hAnsi="Calibri" w:cs="Calibri"/>
        </w:rPr>
        <w:t>При</w:t>
      </w:r>
      <w:proofErr w:type="gramEnd"/>
      <w:r w:rsidRPr="009B0C1A">
        <w:rPr>
          <w:rFonts w:ascii="Calibri" w:hAnsi="Calibri" w:cs="Calibri"/>
        </w:rPr>
        <w:t xml:space="preserve"> </w:t>
      </w:r>
      <w:proofErr w:type="gramStart"/>
      <w:r w:rsidRPr="009B0C1A">
        <w:rPr>
          <w:rFonts w:ascii="Calibri" w:hAnsi="Calibri" w:cs="Calibri"/>
        </w:rPr>
        <w:t>проведения</w:t>
      </w:r>
      <w:proofErr w:type="gramEnd"/>
      <w:r w:rsidRPr="009B0C1A">
        <w:rPr>
          <w:rFonts w:ascii="Calibri" w:hAnsi="Calibri" w:cs="Calibri"/>
        </w:rPr>
        <w:t xml:space="preserve"> в год прохождения диспансеризации компьютерной томографии молочных желез маммография не проводится.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 w:rsidRPr="009B0C1A">
        <w:rPr>
          <w:rFonts w:ascii="Calibri" w:hAnsi="Calibri" w:cs="Calibri"/>
        </w:rPr>
        <w:t>креатинина</w:t>
      </w:r>
      <w:proofErr w:type="spellEnd"/>
      <w:r w:rsidRPr="009B0C1A">
        <w:rPr>
          <w:rFonts w:ascii="Calibri" w:hAnsi="Calibri" w:cs="Calibri"/>
        </w:rPr>
        <w:t xml:space="preserve">, общего билирубина, </w:t>
      </w:r>
      <w:proofErr w:type="spellStart"/>
      <w:r w:rsidRPr="009B0C1A">
        <w:rPr>
          <w:rFonts w:ascii="Calibri" w:hAnsi="Calibri" w:cs="Calibri"/>
        </w:rPr>
        <w:t>аспартат-аминотрансаминазы</w:t>
      </w:r>
      <w:proofErr w:type="spellEnd"/>
      <w:r w:rsidRPr="009B0C1A">
        <w:rPr>
          <w:rFonts w:ascii="Calibri" w:hAnsi="Calibri" w:cs="Calibri"/>
        </w:rPr>
        <w:t xml:space="preserve">, </w:t>
      </w:r>
      <w:proofErr w:type="spellStart"/>
      <w:r w:rsidRPr="009B0C1A">
        <w:rPr>
          <w:rFonts w:ascii="Calibri" w:hAnsi="Calibri" w:cs="Calibri"/>
        </w:rPr>
        <w:t>аланин-аминотрансаминазы</w:t>
      </w:r>
      <w:proofErr w:type="spellEnd"/>
      <w:r w:rsidRPr="009B0C1A">
        <w:rPr>
          <w:rFonts w:ascii="Calibri" w:hAnsi="Calibri" w:cs="Calibri"/>
        </w:rPr>
        <w:t>, глюкозы, холестерина) (для граждан в возрасте 39 лет и старше с периодичностью 1 раз в 6 лет вместо исследований, предусмотренных подпунктами 4 и 5 настоящего пункта);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14) общий анализ мочи;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 w:rsidRPr="009B0C1A">
        <w:rPr>
          <w:rFonts w:ascii="Calibri" w:hAnsi="Calibri" w:cs="Calibri"/>
        </w:rPr>
        <w:t>бензидиновой</w:t>
      </w:r>
      <w:proofErr w:type="spellEnd"/>
      <w:r w:rsidRPr="009B0C1A">
        <w:rPr>
          <w:rFonts w:ascii="Calibri" w:hAnsi="Calibri" w:cs="Calibri"/>
        </w:rPr>
        <w:t xml:space="preserve"> или гваяковой пробы) (для граждан в возрасте от 48 до 75 лет);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</w:t>
      </w:r>
      <w:r w:rsidRPr="009B0C1A">
        <w:rPr>
          <w:rFonts w:ascii="Calibri" w:hAnsi="Calibri" w:cs="Calibri"/>
        </w:rPr>
        <w:lastRenderedPageBreak/>
        <w:t>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 w:rsidRPr="009B0C1A">
        <w:rPr>
          <w:rFonts w:ascii="Calibri" w:hAnsi="Calibri" w:cs="Calibri"/>
        </w:rPr>
        <w:t xml:space="preserve"> </w:t>
      </w:r>
      <w:proofErr w:type="gramStart"/>
      <w:r w:rsidRPr="009B0C1A">
        <w:rPr>
          <w:rFonts w:ascii="Calibri" w:hAnsi="Calibri" w:cs="Calibri"/>
        </w:rPr>
        <w:t>N 24726).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0"/>
      <w:bookmarkEnd w:id="9"/>
      <w:r w:rsidRPr="009B0C1A">
        <w:rPr>
          <w:rFonts w:ascii="Calibri" w:hAnsi="Calibri" w:cs="Calibri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9B0C1A">
        <w:rPr>
          <w:rFonts w:ascii="Calibri" w:hAnsi="Calibri" w:cs="Calibri"/>
        </w:rPr>
        <w:t>дислипидемия</w:t>
      </w:r>
      <w:proofErr w:type="spellEnd"/>
      <w:r w:rsidRPr="009B0C1A">
        <w:rPr>
          <w:rFonts w:ascii="Calibri" w:hAnsi="Calibri" w:cs="Calibri"/>
        </w:rPr>
        <w:t>, избыточная масса тела или ожирение);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2) </w:t>
      </w:r>
      <w:proofErr w:type="spellStart"/>
      <w:r w:rsidRPr="009B0C1A">
        <w:rPr>
          <w:rFonts w:ascii="Calibri" w:hAnsi="Calibri" w:cs="Calibri"/>
        </w:rPr>
        <w:t>эзофагогастродуоденоскопию</w:t>
      </w:r>
      <w:proofErr w:type="spellEnd"/>
      <w:r w:rsidRPr="009B0C1A">
        <w:rPr>
          <w:rFonts w:ascii="Calibri" w:hAnsi="Calibri" w:cs="Calibri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5) осмотр (консультацию) врачом-хирургом или врачом-</w:t>
      </w:r>
      <w:proofErr w:type="spellStart"/>
      <w:r w:rsidRPr="009B0C1A">
        <w:rPr>
          <w:rFonts w:ascii="Calibri" w:hAnsi="Calibri" w:cs="Calibri"/>
        </w:rPr>
        <w:t>колопроктологом</w:t>
      </w:r>
      <w:proofErr w:type="spellEnd"/>
      <w:r w:rsidRPr="009B0C1A">
        <w:rPr>
          <w:rFonts w:ascii="Calibri" w:hAnsi="Calibri" w:cs="Calibri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 w:rsidRPr="009B0C1A">
        <w:rPr>
          <w:rFonts w:ascii="Calibri" w:hAnsi="Calibri" w:cs="Calibri"/>
        </w:rPr>
        <w:t>полипозу</w:t>
      </w:r>
      <w:proofErr w:type="spellEnd"/>
      <w:r w:rsidRPr="009B0C1A">
        <w:rPr>
          <w:rFonts w:ascii="Calibri" w:hAnsi="Calibri" w:cs="Calibri"/>
        </w:rPr>
        <w:t xml:space="preserve">, онкологическим заболеваниям </w:t>
      </w:r>
      <w:proofErr w:type="spellStart"/>
      <w:r w:rsidRPr="009B0C1A">
        <w:rPr>
          <w:rFonts w:ascii="Calibri" w:hAnsi="Calibri" w:cs="Calibri"/>
        </w:rPr>
        <w:t>колоректальной</w:t>
      </w:r>
      <w:proofErr w:type="spellEnd"/>
      <w:r w:rsidRPr="009B0C1A">
        <w:rPr>
          <w:rFonts w:ascii="Calibri" w:hAnsi="Calibri" w:cs="Calibri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9B0C1A">
        <w:rPr>
          <w:rFonts w:ascii="Calibri" w:hAnsi="Calibri" w:cs="Calibri"/>
        </w:rPr>
        <w:t>колоректальной</w:t>
      </w:r>
      <w:proofErr w:type="spellEnd"/>
      <w:r w:rsidRPr="009B0C1A">
        <w:rPr>
          <w:rFonts w:ascii="Calibri" w:hAnsi="Calibri" w:cs="Calibri"/>
        </w:rPr>
        <w:t xml:space="preserve"> области);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6) </w:t>
      </w:r>
      <w:proofErr w:type="spellStart"/>
      <w:r w:rsidRPr="009B0C1A">
        <w:rPr>
          <w:rFonts w:ascii="Calibri" w:hAnsi="Calibri" w:cs="Calibri"/>
        </w:rPr>
        <w:t>колоноскопию</w:t>
      </w:r>
      <w:proofErr w:type="spellEnd"/>
      <w:r w:rsidRPr="009B0C1A">
        <w:rPr>
          <w:rFonts w:ascii="Calibri" w:hAnsi="Calibri" w:cs="Calibri"/>
        </w:rPr>
        <w:t xml:space="preserve"> или </w:t>
      </w:r>
      <w:proofErr w:type="spellStart"/>
      <w:r w:rsidRPr="009B0C1A">
        <w:rPr>
          <w:rFonts w:ascii="Calibri" w:hAnsi="Calibri" w:cs="Calibri"/>
        </w:rPr>
        <w:t>ректороманоскопию</w:t>
      </w:r>
      <w:proofErr w:type="spellEnd"/>
      <w:r w:rsidRPr="009B0C1A">
        <w:rPr>
          <w:rFonts w:ascii="Calibri" w:hAnsi="Calibri" w:cs="Calibri"/>
        </w:rPr>
        <w:t xml:space="preserve"> (в случае подозрения на онкологическое заболевание толстой кишки по назначению врача-хирурга или врача-</w:t>
      </w:r>
      <w:proofErr w:type="spellStart"/>
      <w:r w:rsidRPr="009B0C1A">
        <w:rPr>
          <w:rFonts w:ascii="Calibri" w:hAnsi="Calibri" w:cs="Calibri"/>
        </w:rPr>
        <w:t>колопроктолога</w:t>
      </w:r>
      <w:proofErr w:type="spellEnd"/>
      <w:r w:rsidRPr="009B0C1A">
        <w:rPr>
          <w:rFonts w:ascii="Calibri" w:hAnsi="Calibri" w:cs="Calibri"/>
        </w:rPr>
        <w:t>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10) определение концентрации </w:t>
      </w:r>
      <w:proofErr w:type="spellStart"/>
      <w:r w:rsidRPr="009B0C1A">
        <w:rPr>
          <w:rFonts w:ascii="Calibri" w:hAnsi="Calibri" w:cs="Calibri"/>
        </w:rPr>
        <w:t>гликированного</w:t>
      </w:r>
      <w:proofErr w:type="spellEnd"/>
      <w:r w:rsidRPr="009B0C1A">
        <w:rPr>
          <w:rFonts w:ascii="Calibri" w:hAnsi="Calibri" w:cs="Calibri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11) осмотр (консультацию) врачом-</w:t>
      </w:r>
      <w:proofErr w:type="spellStart"/>
      <w:r w:rsidRPr="009B0C1A">
        <w:rPr>
          <w:rFonts w:ascii="Calibri" w:hAnsi="Calibri" w:cs="Calibri"/>
        </w:rPr>
        <w:t>оториноларингологом</w:t>
      </w:r>
      <w:proofErr w:type="spellEnd"/>
      <w:r w:rsidRPr="009B0C1A">
        <w:rPr>
          <w:rFonts w:ascii="Calibri" w:hAnsi="Calibri" w:cs="Calibri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lastRenderedPageBreak/>
        <w:t xml:space="preserve">12) анализ крови на уровень содержания </w:t>
      </w:r>
      <w:proofErr w:type="spellStart"/>
      <w:r w:rsidRPr="009B0C1A">
        <w:rPr>
          <w:rFonts w:ascii="Calibri" w:hAnsi="Calibri" w:cs="Calibri"/>
        </w:rPr>
        <w:t>простатспецифического</w:t>
      </w:r>
      <w:proofErr w:type="spellEnd"/>
      <w:r w:rsidRPr="009B0C1A">
        <w:rPr>
          <w:rFonts w:ascii="Calibri" w:hAnsi="Calibri" w:cs="Calibri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 w:rsidRPr="009B0C1A">
        <w:rPr>
          <w:rFonts w:ascii="Calibri" w:hAnsi="Calibri" w:cs="Calibri"/>
        </w:rPr>
        <w:t>сердечно-сосудистый</w:t>
      </w:r>
      <w:proofErr w:type="gramEnd"/>
      <w:r w:rsidRPr="009B0C1A">
        <w:rPr>
          <w:rFonts w:ascii="Calibri" w:hAnsi="Calibri" w:cs="Calibri"/>
        </w:rPr>
        <w:t xml:space="preserve"> риск);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6"/>
      <w:bookmarkEnd w:id="10"/>
      <w:r w:rsidRPr="009B0C1A">
        <w:rPr>
          <w:rFonts w:ascii="Calibri" w:hAnsi="Calibri" w:cs="Calibri"/>
        </w:rPr>
        <w:t xml:space="preserve">14. </w:t>
      </w:r>
      <w:proofErr w:type="gramStart"/>
      <w:r w:rsidRPr="009B0C1A">
        <w:rPr>
          <w:rFonts w:ascii="Calibri" w:hAnsi="Calibri" w:cs="Calibri"/>
        </w:rPr>
        <w:t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13.1 и 13.2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9B0C1A">
        <w:rPr>
          <w:rFonts w:ascii="Calibri" w:hAnsi="Calibri" w:cs="Calibri"/>
        </w:rPr>
        <w:t xml:space="preserve"> результатов обследования и состояния здоровья гражданина.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 w:rsidRPr="009B0C1A">
        <w:rPr>
          <w:rFonts w:ascii="Calibri" w:hAnsi="Calibri" w:cs="Calibri"/>
        </w:rPr>
        <w:t>помощи</w:t>
      </w:r>
      <w:proofErr w:type="gramEnd"/>
      <w:r w:rsidRPr="009B0C1A">
        <w:rPr>
          <w:rFonts w:ascii="Calibri" w:hAnsi="Calibri" w:cs="Calibri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от 21 </w:t>
      </w:r>
      <w:proofErr w:type="gramStart"/>
      <w:r w:rsidRPr="009B0C1A">
        <w:rPr>
          <w:rFonts w:ascii="Calibri" w:hAnsi="Calibri" w:cs="Calibri"/>
        </w:rPr>
        <w:t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от 21 ноября 2011 г. N 323-ФЗ "Об основах охраны здоровья граждан в Российской Федерации".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17. Для определения по результатам </w:t>
      </w:r>
      <w:proofErr w:type="gramStart"/>
      <w:r w:rsidRPr="009B0C1A">
        <w:rPr>
          <w:rFonts w:ascii="Calibri" w:hAnsi="Calibri" w:cs="Calibri"/>
        </w:rPr>
        <w:t>диспансеризации группы состояния здоровья гражданина</w:t>
      </w:r>
      <w:proofErr w:type="gramEnd"/>
      <w:r w:rsidRPr="009B0C1A"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</w:t>
      </w:r>
      <w:proofErr w:type="gramStart"/>
      <w:r w:rsidRPr="009B0C1A">
        <w:rPr>
          <w:rFonts w:ascii="Calibri" w:hAnsi="Calibri" w:cs="Calibri"/>
        </w:rPr>
        <w:t>сердечно-сосудистом</w:t>
      </w:r>
      <w:proofErr w:type="gramEnd"/>
      <w:r w:rsidRPr="009B0C1A"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</w:t>
      </w:r>
      <w:r w:rsidRPr="009B0C1A">
        <w:rPr>
          <w:rFonts w:ascii="Calibri" w:hAnsi="Calibri" w:cs="Calibri"/>
        </w:rPr>
        <w:lastRenderedPageBreak/>
        <w:t>профилактическое консультирование;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gramStart"/>
      <w:r w:rsidRPr="009B0C1A">
        <w:rPr>
          <w:rFonts w:ascii="Calibri" w:hAnsi="Calibri" w:cs="Calibri"/>
        </w:rPr>
        <w:t>сердечно-сосудистом</w:t>
      </w:r>
      <w:proofErr w:type="gramEnd"/>
      <w:r w:rsidRPr="009B0C1A">
        <w:rPr>
          <w:rFonts w:ascii="Calibri" w:hAnsi="Calibri" w:cs="Calibri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 w:rsidRPr="009B0C1A">
        <w:rPr>
          <w:rFonts w:ascii="Calibri" w:hAnsi="Calibri" w:cs="Calibri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П</w:t>
      </w:r>
      <w:proofErr w:type="gramEnd"/>
      <w:r w:rsidRPr="009B0C1A">
        <w:rPr>
          <w:rFonts w:ascii="Calibri" w:hAnsi="Calibri" w:cs="Calibri"/>
        </w:rPr>
        <w:t xml:space="preserve"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</w:t>
      </w: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группу состояния здоровья.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б</w:t>
      </w:r>
      <w:proofErr w:type="spellEnd"/>
      <w:proofErr w:type="gramEnd"/>
      <w:r w:rsidRPr="009B0C1A">
        <w:rPr>
          <w:rFonts w:ascii="Calibri" w:hAnsi="Calibri" w:cs="Calibri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Граждане с </w:t>
      </w: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и </w:t>
      </w:r>
      <w:proofErr w:type="spellStart"/>
      <w:r w:rsidRPr="009B0C1A">
        <w:rPr>
          <w:rFonts w:ascii="Calibri" w:hAnsi="Calibri" w:cs="Calibri"/>
        </w:rPr>
        <w:t>IIIб</w:t>
      </w:r>
      <w:proofErr w:type="spellEnd"/>
      <w:r w:rsidRPr="009B0C1A">
        <w:rPr>
          <w:rFonts w:ascii="Calibri" w:hAnsi="Calibri" w:cs="Calibri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 w:rsidRPr="009B0C1A">
        <w:rPr>
          <w:rFonts w:ascii="Calibri" w:hAnsi="Calibri" w:cs="Calibri"/>
        </w:rPr>
        <w:t>IIIб</w:t>
      </w:r>
      <w:proofErr w:type="spellEnd"/>
      <w:r w:rsidRPr="009B0C1A">
        <w:rPr>
          <w:rFonts w:ascii="Calibri" w:hAnsi="Calibri" w:cs="Calibri"/>
        </w:rPr>
        <w:t xml:space="preserve">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lastRenderedPageBreak/>
        <w:t xml:space="preserve">2) охват индивидуальным углубленным профилактическим консультированием граждан со II и </w:t>
      </w: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группой состояния здоровья, а также граждан с </w:t>
      </w:r>
      <w:proofErr w:type="spellStart"/>
      <w:r w:rsidRPr="009B0C1A">
        <w:rPr>
          <w:rFonts w:ascii="Calibri" w:hAnsi="Calibri" w:cs="Calibri"/>
        </w:rPr>
        <w:t>IIIб</w:t>
      </w:r>
      <w:proofErr w:type="spellEnd"/>
      <w:r w:rsidRPr="009B0C1A"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группами состояния здоровья, а также граждан с </w:t>
      </w:r>
      <w:proofErr w:type="spellStart"/>
      <w:r w:rsidRPr="009B0C1A">
        <w:rPr>
          <w:rFonts w:ascii="Calibri" w:hAnsi="Calibri" w:cs="Calibri"/>
        </w:rPr>
        <w:t>IIIб</w:t>
      </w:r>
      <w:proofErr w:type="spellEnd"/>
      <w:r w:rsidRPr="009B0C1A"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19. </w:t>
      </w:r>
      <w:proofErr w:type="gramStart"/>
      <w:r w:rsidRPr="009B0C1A">
        <w:rPr>
          <w:rFonts w:ascii="Calibri" w:hAnsi="Calibri" w:cs="Calibri"/>
        </w:rPr>
        <w:t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пунктом 14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20. </w:t>
      </w:r>
      <w:proofErr w:type="gramStart"/>
      <w:r w:rsidRPr="009B0C1A">
        <w:rPr>
          <w:rFonts w:ascii="Calibri" w:hAnsi="Calibri" w:cs="Calibri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14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14 настоящего Порядка осмотров, исследований и иных медицинских мероприятий составляет 85% и</w:t>
      </w:r>
      <w:proofErr w:type="gramEnd"/>
      <w:r w:rsidRPr="009B0C1A">
        <w:rPr>
          <w:rFonts w:ascii="Calibri" w:hAnsi="Calibri" w:cs="Calibri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В</w:t>
      </w:r>
      <w:proofErr w:type="gramEnd"/>
      <w:r w:rsidRPr="009B0C1A">
        <w:rPr>
          <w:rFonts w:ascii="Calibri" w:hAnsi="Calibri" w:cs="Calibri"/>
        </w:rPr>
        <w:t xml:space="preserve"> соответствии с приказом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пункте 13.2 настоящего Порядка, необходимость </w:t>
      </w:r>
      <w:proofErr w:type="gramStart"/>
      <w:r w:rsidRPr="009B0C1A">
        <w:rPr>
          <w:rFonts w:ascii="Calibri" w:hAnsi="Calibri" w:cs="Calibri"/>
        </w:rPr>
        <w:t>проведения</w:t>
      </w:r>
      <w:proofErr w:type="gramEnd"/>
      <w:r w:rsidRPr="009B0C1A">
        <w:rPr>
          <w:rFonts w:ascii="Calibri" w:hAnsi="Calibri" w:cs="Calibri"/>
        </w:rPr>
        <w:t xml:space="preserve"> которых определена по результатам первого и второго этапов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03"/>
      <w:bookmarkEnd w:id="11"/>
      <w:r w:rsidRPr="009B0C1A">
        <w:rPr>
          <w:rFonts w:ascii="Calibri" w:hAnsi="Calibri" w:cs="Calibri"/>
        </w:rPr>
        <w:t>Приложение N 1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к порядку проведения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диспансеризации </w:t>
      </w:r>
      <w:proofErr w:type="gramStart"/>
      <w:r w:rsidRPr="009B0C1A">
        <w:rPr>
          <w:rFonts w:ascii="Calibri" w:hAnsi="Calibri" w:cs="Calibri"/>
        </w:rPr>
        <w:t>определенных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гру</w:t>
      </w:r>
      <w:proofErr w:type="gramStart"/>
      <w:r w:rsidRPr="009B0C1A">
        <w:rPr>
          <w:rFonts w:ascii="Calibri" w:hAnsi="Calibri" w:cs="Calibri"/>
        </w:rPr>
        <w:t>пп взр</w:t>
      </w:r>
      <w:proofErr w:type="gramEnd"/>
      <w:r w:rsidRPr="009B0C1A">
        <w:rPr>
          <w:rFonts w:ascii="Calibri" w:hAnsi="Calibri" w:cs="Calibri"/>
        </w:rPr>
        <w:t>ослого населения,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lastRenderedPageBreak/>
        <w:t>утвержденному</w:t>
      </w:r>
      <w:proofErr w:type="gramEnd"/>
      <w:r w:rsidRPr="009B0C1A">
        <w:rPr>
          <w:rFonts w:ascii="Calibri" w:hAnsi="Calibri" w:cs="Calibri"/>
        </w:rPr>
        <w:t xml:space="preserve"> приказом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Министерства здравоохранения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12"/>
      <w:bookmarkEnd w:id="12"/>
      <w:r w:rsidRPr="009B0C1A">
        <w:rPr>
          <w:rFonts w:ascii="Calibri" w:hAnsi="Calibri" w:cs="Calibri"/>
        </w:rPr>
        <w:t>ОБЪЕМ ДИСПАНСЕРИЗАЦИИ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214"/>
      <w:bookmarkEnd w:id="13"/>
      <w:r w:rsidRPr="009B0C1A">
        <w:rPr>
          <w:rFonts w:ascii="Calibri" w:hAnsi="Calibri" w:cs="Calibri"/>
        </w:rPr>
        <w:t>Перечень осмотров врачами-специалистами,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исследований и иных медицинских мероприятий, проводимых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в рамках диспансеризации в определенные возрастные периоды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B0C1A" w:rsidRPr="009B0C1A" w:rsidSect="007E1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435"/>
        <w:gridCol w:w="132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514"/>
        <w:gridCol w:w="364"/>
        <w:gridCol w:w="51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9B0C1A" w:rsidRPr="009B0C1A"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Осмотр, исследование, иное медицинское мероприятие</w:t>
            </w:r>
          </w:p>
        </w:tc>
        <w:tc>
          <w:tcPr>
            <w:tcW w:w="10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Возраст (лет)</w:t>
            </w:r>
          </w:p>
        </w:tc>
      </w:tr>
      <w:tr w:rsidR="009B0C1A" w:rsidRPr="009B0C1A"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51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57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99</w:t>
            </w:r>
          </w:p>
        </w:tc>
      </w:tr>
      <w:tr w:rsidR="009B0C1A" w:rsidRPr="009B0C1A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247"/>
            <w:bookmarkEnd w:id="14"/>
            <w:r w:rsidRPr="009B0C1A">
              <w:rPr>
                <w:rFonts w:ascii="Calibri" w:hAnsi="Calibri" w:cs="Calibri"/>
              </w:rPr>
              <w:t>Первый этап диспансеризации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2. Антропометрия (измерение </w:t>
            </w:r>
            <w:proofErr w:type="gramStart"/>
            <w:r w:rsidRPr="009B0C1A">
              <w:rPr>
                <w:rFonts w:ascii="Calibri" w:hAnsi="Calibri" w:cs="Calibri"/>
              </w:rPr>
              <w:t>роста</w:t>
            </w:r>
            <w:proofErr w:type="gramEnd"/>
            <w:r w:rsidRPr="009B0C1A">
              <w:rPr>
                <w:rFonts w:ascii="Calibri" w:hAnsi="Calibri" w:cs="Calibri"/>
              </w:rPr>
              <w:t xml:space="preserve"> стоя, массы тела, окружности талии), расчет индекса массы тела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3. Измерение артериального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5. Определение уровня глюкозы в крови </w:t>
            </w:r>
            <w:proofErr w:type="gramStart"/>
            <w:r w:rsidRPr="009B0C1A">
              <w:rPr>
                <w:rFonts w:ascii="Calibri" w:hAnsi="Calibri" w:cs="Calibri"/>
              </w:rPr>
              <w:t>экспресс-методом</w:t>
            </w:r>
            <w:proofErr w:type="gramEnd"/>
            <w:r w:rsidRPr="009B0C1A">
              <w:rPr>
                <w:rFonts w:ascii="Calibri" w:hAnsi="Calibri" w:cs="Calibri"/>
              </w:rPr>
              <w:t xml:space="preserve"> (допускается лабораторный 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6. Определение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относительного суммарного </w:t>
            </w:r>
            <w:proofErr w:type="gramStart"/>
            <w:r w:rsidRPr="009B0C1A">
              <w:rPr>
                <w:rFonts w:ascii="Calibri" w:hAnsi="Calibri" w:cs="Calibri"/>
              </w:rPr>
              <w:t>сердечно-сосудистого</w:t>
            </w:r>
            <w:proofErr w:type="gramEnd"/>
            <w:r w:rsidRPr="009B0C1A">
              <w:rPr>
                <w:rFonts w:ascii="Calibri" w:hAnsi="Calibri" w:cs="Calibri"/>
              </w:rPr>
              <w:t xml:space="preserve"> риска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абсолютного суммарного </w:t>
            </w:r>
            <w:proofErr w:type="gramStart"/>
            <w:r w:rsidRPr="009B0C1A">
              <w:rPr>
                <w:rFonts w:ascii="Calibri" w:hAnsi="Calibri" w:cs="Calibri"/>
              </w:rPr>
              <w:t>сердечно-сосудистого</w:t>
            </w:r>
            <w:proofErr w:type="gramEnd"/>
            <w:r w:rsidRPr="009B0C1A">
              <w:rPr>
                <w:rFonts w:ascii="Calibri" w:hAnsi="Calibri" w:cs="Calibri"/>
              </w:rP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7. Электрокардиография (в покое) &lt;1&gt;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мужчин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2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женщин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9. Флюорография легких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10. Маммография обеих молочных желез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12. Клинический анализ крови развернутый (с периодичностью 1 </w:t>
            </w:r>
            <w:r w:rsidRPr="009B0C1A">
              <w:rPr>
                <w:rFonts w:ascii="Calibri" w:hAnsi="Calibri" w:cs="Calibri"/>
              </w:rPr>
              <w:lastRenderedPageBreak/>
              <w:t>раз в 6 лет вместо клинического анализа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 xml:space="preserve">13. Анализ крови биохимический общетерапевтический (в объеме не менее определения уровня </w:t>
            </w:r>
            <w:proofErr w:type="spellStart"/>
            <w:r w:rsidRPr="009B0C1A">
              <w:rPr>
                <w:rFonts w:ascii="Calibri" w:hAnsi="Calibri" w:cs="Calibri"/>
              </w:rPr>
              <w:t>креатинина</w:t>
            </w:r>
            <w:proofErr w:type="spellEnd"/>
            <w:r w:rsidRPr="009B0C1A">
              <w:rPr>
                <w:rFonts w:ascii="Calibri" w:hAnsi="Calibri" w:cs="Calibri"/>
              </w:rPr>
              <w:t xml:space="preserve">, общего билирубина, </w:t>
            </w:r>
            <w:proofErr w:type="spellStart"/>
            <w:r w:rsidRPr="009B0C1A">
              <w:rPr>
                <w:rFonts w:ascii="Calibri" w:hAnsi="Calibri" w:cs="Calibri"/>
              </w:rPr>
              <w:t>аспартат-аминотрансаминазы</w:t>
            </w:r>
            <w:proofErr w:type="spellEnd"/>
            <w:r w:rsidRPr="009B0C1A">
              <w:rPr>
                <w:rFonts w:ascii="Calibri" w:hAnsi="Calibri" w:cs="Calibri"/>
              </w:rPr>
              <w:t xml:space="preserve">, </w:t>
            </w:r>
            <w:proofErr w:type="spellStart"/>
            <w:r w:rsidRPr="009B0C1A">
              <w:rPr>
                <w:rFonts w:ascii="Calibri" w:hAnsi="Calibri" w:cs="Calibri"/>
              </w:rPr>
              <w:t>аланин-аминотрансаминазы</w:t>
            </w:r>
            <w:proofErr w:type="spellEnd"/>
            <w:r w:rsidRPr="009B0C1A">
              <w:rPr>
                <w:rFonts w:ascii="Calibri" w:hAnsi="Calibri" w:cs="Calibri"/>
              </w:rPr>
              <w:t>, глюкозы, холестерина)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14. Общий анализ мочи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15. Исследование кала на скрытую кровь иммунохимическим методом (допускается проведение </w:t>
            </w:r>
            <w:proofErr w:type="spellStart"/>
            <w:r w:rsidRPr="009B0C1A">
              <w:rPr>
                <w:rFonts w:ascii="Calibri" w:hAnsi="Calibri" w:cs="Calibri"/>
              </w:rPr>
              <w:t>бензидиновой</w:t>
            </w:r>
            <w:proofErr w:type="spellEnd"/>
            <w:r w:rsidRPr="009B0C1A">
              <w:rPr>
                <w:rFonts w:ascii="Calibri" w:hAnsi="Calibri" w:cs="Calibri"/>
              </w:rPr>
              <w:t xml:space="preserve"> или гваяковой пробы)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16. Ультразвуковое исследование (УЗИ) на предмет исключения новообразований органов брюшной полости, малого таза и аневризмы брюшной аорты &lt;2&gt;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женщин УЗИ поджелудочной железы, почек, матки и яичников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мужчин УЗИ поджелудочной железы, почек, простаты и брюшной аорты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17. Измерение внутриглазного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18. Прием (осмотр) врача-терапевта, </w:t>
            </w:r>
            <w:r w:rsidRPr="009B0C1A">
              <w:rPr>
                <w:rFonts w:ascii="Calibri" w:hAnsi="Calibri" w:cs="Calibri"/>
              </w:rPr>
              <w:lastRenderedPageBreak/>
              <w:t>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" w:name="Par839"/>
            <w:bookmarkEnd w:id="15"/>
            <w:r w:rsidRPr="009B0C1A">
              <w:rPr>
                <w:rFonts w:ascii="Calibri" w:hAnsi="Calibri" w:cs="Calibri"/>
              </w:rPr>
              <w:lastRenderedPageBreak/>
              <w:t>Второй этап диспансеризации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1. </w:t>
            </w:r>
            <w:proofErr w:type="gramStart"/>
            <w:r w:rsidRPr="009B0C1A">
              <w:rPr>
                <w:rFonts w:ascii="Calibri" w:hAnsi="Calibri" w:cs="Calibri"/>
              </w:rPr>
              <w:t xml:space="preserve"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Pr="009B0C1A">
              <w:rPr>
                <w:rFonts w:ascii="Calibri" w:hAnsi="Calibri" w:cs="Calibri"/>
              </w:rPr>
              <w:t>дислипидемия</w:t>
            </w:r>
            <w:proofErr w:type="spellEnd"/>
            <w:r w:rsidRPr="009B0C1A">
              <w:rPr>
                <w:rFonts w:ascii="Calibri" w:hAnsi="Calibri" w:cs="Calibri"/>
              </w:rPr>
              <w:t>, избыточная масса тела или ожирение)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 xml:space="preserve">2. </w:t>
            </w:r>
            <w:proofErr w:type="spellStart"/>
            <w:r w:rsidRPr="009B0C1A">
              <w:rPr>
                <w:rFonts w:ascii="Calibri" w:hAnsi="Calibri" w:cs="Calibri"/>
              </w:rPr>
              <w:t>Эзофагогастродуоденоскопия</w:t>
            </w:r>
            <w:proofErr w:type="spellEnd"/>
            <w:r w:rsidRPr="009B0C1A">
              <w:rPr>
                <w:rFonts w:ascii="Calibri" w:hAnsi="Calibri" w:cs="Calibri"/>
              </w:rPr>
      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3. </w:t>
            </w:r>
            <w:proofErr w:type="gramStart"/>
            <w:r w:rsidRPr="009B0C1A">
              <w:rPr>
                <w:rFonts w:ascii="Calibri" w:hAnsi="Calibri" w:cs="Calibri"/>
              </w:rP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</w:t>
            </w:r>
            <w:r w:rsidRPr="009B0C1A">
              <w:rPr>
                <w:rFonts w:ascii="Calibri" w:hAnsi="Calibri" w:cs="Calibri"/>
              </w:rPr>
              <w:lastRenderedPageBreak/>
              <w:t>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 xml:space="preserve">5. </w:t>
            </w:r>
            <w:proofErr w:type="gramStart"/>
            <w:r w:rsidRPr="009B0C1A">
              <w:rPr>
                <w:rFonts w:ascii="Calibri" w:hAnsi="Calibri" w:cs="Calibri"/>
              </w:rPr>
              <w:t>Осмотр (консультация) врачом-хирургом или врачом-</w:t>
            </w:r>
            <w:proofErr w:type="spellStart"/>
            <w:r w:rsidRPr="009B0C1A">
              <w:rPr>
                <w:rFonts w:ascii="Calibri" w:hAnsi="Calibri" w:cs="Calibri"/>
              </w:rPr>
              <w:t>колопроктологом</w:t>
            </w:r>
            <w:proofErr w:type="spellEnd"/>
            <w:r w:rsidRPr="009B0C1A">
              <w:rPr>
                <w:rFonts w:ascii="Calibri" w:hAnsi="Calibri" w:cs="Calibri"/>
              </w:rPr>
      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      </w:r>
            <w:proofErr w:type="spellStart"/>
            <w:r w:rsidRPr="009B0C1A">
              <w:rPr>
                <w:rFonts w:ascii="Calibri" w:hAnsi="Calibri" w:cs="Calibri"/>
              </w:rPr>
              <w:t>полипозу</w:t>
            </w:r>
            <w:proofErr w:type="spellEnd"/>
            <w:r w:rsidRPr="009B0C1A">
              <w:rPr>
                <w:rFonts w:ascii="Calibri" w:hAnsi="Calibri" w:cs="Calibri"/>
              </w:rPr>
              <w:t xml:space="preserve">, онкологическим заболеваниям </w:t>
            </w:r>
            <w:proofErr w:type="spellStart"/>
            <w:r w:rsidRPr="009B0C1A">
              <w:rPr>
                <w:rFonts w:ascii="Calibri" w:hAnsi="Calibri" w:cs="Calibri"/>
              </w:rPr>
              <w:t>колоректальной</w:t>
            </w:r>
            <w:proofErr w:type="spellEnd"/>
            <w:r w:rsidRPr="009B0C1A">
              <w:rPr>
                <w:rFonts w:ascii="Calibri" w:hAnsi="Calibri" w:cs="Calibri"/>
              </w:rP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 w:rsidRPr="009B0C1A">
              <w:rPr>
                <w:rFonts w:ascii="Calibri" w:hAnsi="Calibri" w:cs="Calibri"/>
              </w:rPr>
              <w:t>колоректальной</w:t>
            </w:r>
            <w:proofErr w:type="spellEnd"/>
            <w:r w:rsidRPr="009B0C1A">
              <w:rPr>
                <w:rFonts w:ascii="Calibri" w:hAnsi="Calibri" w:cs="Calibri"/>
              </w:rPr>
              <w:t xml:space="preserve"> области)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6. </w:t>
            </w:r>
            <w:proofErr w:type="spellStart"/>
            <w:r w:rsidRPr="009B0C1A">
              <w:rPr>
                <w:rFonts w:ascii="Calibri" w:hAnsi="Calibri" w:cs="Calibri"/>
              </w:rPr>
              <w:t>Колоноскопия</w:t>
            </w:r>
            <w:proofErr w:type="spellEnd"/>
            <w:r w:rsidRPr="009B0C1A">
              <w:rPr>
                <w:rFonts w:ascii="Calibri" w:hAnsi="Calibri" w:cs="Calibri"/>
              </w:rPr>
              <w:t xml:space="preserve"> или </w:t>
            </w:r>
            <w:proofErr w:type="spellStart"/>
            <w:r w:rsidRPr="009B0C1A">
              <w:rPr>
                <w:rFonts w:ascii="Calibri" w:hAnsi="Calibri" w:cs="Calibri"/>
              </w:rPr>
              <w:t>ректороманоскопия</w:t>
            </w:r>
            <w:proofErr w:type="spellEnd"/>
            <w:r w:rsidRPr="009B0C1A">
              <w:rPr>
                <w:rFonts w:ascii="Calibri" w:hAnsi="Calibri" w:cs="Calibri"/>
              </w:rPr>
              <w:t xml:space="preserve"> (в случае подозрения на онкологическое заболевание толстой кишки по назначению врача-хирурга или </w:t>
            </w:r>
            <w:r w:rsidRPr="009B0C1A">
              <w:rPr>
                <w:rFonts w:ascii="Calibri" w:hAnsi="Calibri" w:cs="Calibri"/>
              </w:rPr>
              <w:lastRenderedPageBreak/>
              <w:t>врача-</w:t>
            </w:r>
            <w:proofErr w:type="spellStart"/>
            <w:r w:rsidRPr="009B0C1A">
              <w:rPr>
                <w:rFonts w:ascii="Calibri" w:hAnsi="Calibri" w:cs="Calibri"/>
              </w:rPr>
              <w:t>колопроктолога</w:t>
            </w:r>
            <w:proofErr w:type="spellEnd"/>
            <w:r w:rsidRPr="009B0C1A">
              <w:rPr>
                <w:rFonts w:ascii="Calibri" w:hAnsi="Calibri" w:cs="Calibri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10. Определение концентрации </w:t>
            </w:r>
            <w:proofErr w:type="spellStart"/>
            <w:r w:rsidRPr="009B0C1A">
              <w:rPr>
                <w:rFonts w:ascii="Calibri" w:hAnsi="Calibri" w:cs="Calibri"/>
              </w:rPr>
              <w:t>гликированного</w:t>
            </w:r>
            <w:proofErr w:type="spellEnd"/>
            <w:r w:rsidRPr="009B0C1A">
              <w:rPr>
                <w:rFonts w:ascii="Calibri" w:hAnsi="Calibri" w:cs="Calibri"/>
              </w:rPr>
              <w:t xml:space="preserve">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11. Осмотр (консультация) врачом-</w:t>
            </w:r>
            <w:proofErr w:type="spellStart"/>
            <w:r w:rsidRPr="009B0C1A">
              <w:rPr>
                <w:rFonts w:ascii="Calibri" w:hAnsi="Calibri" w:cs="Calibri"/>
              </w:rPr>
              <w:t>оториноларингологом</w:t>
            </w:r>
            <w:proofErr w:type="spellEnd"/>
            <w:r w:rsidRPr="009B0C1A">
              <w:rPr>
                <w:rFonts w:ascii="Calibri" w:hAnsi="Calibri" w:cs="Calibri"/>
              </w:rPr>
              <w:t xml:space="preserve"> (при наличии медицинских показаний по </w:t>
            </w:r>
            <w:r w:rsidRPr="009B0C1A">
              <w:rPr>
                <w:rFonts w:ascii="Calibri" w:hAnsi="Calibri" w:cs="Calibri"/>
              </w:rPr>
              <w:lastRenderedPageBreak/>
              <w:t>результатам анкетирования или осмотра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 xml:space="preserve">12. Анализ крови на уровень содержания </w:t>
            </w:r>
            <w:proofErr w:type="spellStart"/>
            <w:r w:rsidRPr="009B0C1A">
              <w:rPr>
                <w:rFonts w:ascii="Calibri" w:hAnsi="Calibri" w:cs="Calibri"/>
              </w:rPr>
              <w:t>простатспецифического</w:t>
            </w:r>
            <w:proofErr w:type="spellEnd"/>
            <w:r w:rsidRPr="009B0C1A">
              <w:rPr>
                <w:rFonts w:ascii="Calibri" w:hAnsi="Calibri" w:cs="Calibri"/>
              </w:rPr>
      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</w:t>
            </w:r>
            <w:r w:rsidRPr="009B0C1A">
              <w:rPr>
                <w:rFonts w:ascii="Calibri" w:hAnsi="Calibri" w:cs="Calibri"/>
              </w:rPr>
              <w:lastRenderedPageBreak/>
              <w:t xml:space="preserve">заболеваний, имеющих указанные заболевания или имеющих высокий и очень высокий абсолютный суммарный </w:t>
            </w:r>
            <w:proofErr w:type="gramStart"/>
            <w:r w:rsidRPr="009B0C1A">
              <w:rPr>
                <w:rFonts w:ascii="Calibri" w:hAnsi="Calibri" w:cs="Calibri"/>
              </w:rPr>
              <w:t>сердечно-сосудистый</w:t>
            </w:r>
            <w:proofErr w:type="gramEnd"/>
            <w:r w:rsidRPr="009B0C1A">
              <w:rPr>
                <w:rFonts w:ascii="Calibri" w:hAnsi="Calibri" w:cs="Calibri"/>
              </w:rPr>
              <w:t xml:space="preserve"> риск)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 xml:space="preserve">15. </w:t>
            </w:r>
            <w:proofErr w:type="gramStart"/>
            <w:r w:rsidRPr="009B0C1A">
              <w:rPr>
                <w:rFonts w:ascii="Calibri" w:hAnsi="Calibri" w:cs="Calibri"/>
              </w:rPr>
              <w:t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</w:tbl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B0C1A" w:rsidRPr="009B0C1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63"/>
      <w:bookmarkEnd w:id="16"/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мужчин в возрасте до 35 лет и для женщин в возрасте до 45 лет при первичном прохождении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64"/>
      <w:bookmarkEnd w:id="17"/>
      <w:r w:rsidRPr="009B0C1A">
        <w:rPr>
          <w:rFonts w:ascii="Calibri" w:hAnsi="Calibri" w:cs="Calibri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270"/>
      <w:bookmarkEnd w:id="18"/>
      <w:r w:rsidRPr="009B0C1A">
        <w:rPr>
          <w:rFonts w:ascii="Calibri" w:hAnsi="Calibri" w:cs="Calibri"/>
        </w:rPr>
        <w:t>Приложение N 2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к порядку проведения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диспансеризации </w:t>
      </w:r>
      <w:proofErr w:type="gramStart"/>
      <w:r w:rsidRPr="009B0C1A">
        <w:rPr>
          <w:rFonts w:ascii="Calibri" w:hAnsi="Calibri" w:cs="Calibri"/>
        </w:rPr>
        <w:t>определенных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гру</w:t>
      </w:r>
      <w:proofErr w:type="gramStart"/>
      <w:r w:rsidRPr="009B0C1A">
        <w:rPr>
          <w:rFonts w:ascii="Calibri" w:hAnsi="Calibri" w:cs="Calibri"/>
        </w:rPr>
        <w:t>пп взр</w:t>
      </w:r>
      <w:proofErr w:type="gramEnd"/>
      <w:r w:rsidRPr="009B0C1A">
        <w:rPr>
          <w:rFonts w:ascii="Calibri" w:hAnsi="Calibri" w:cs="Calibri"/>
        </w:rPr>
        <w:t>ослого населения,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утвержденному</w:t>
      </w:r>
      <w:proofErr w:type="gramEnd"/>
      <w:r w:rsidRPr="009B0C1A">
        <w:rPr>
          <w:rFonts w:ascii="Calibri" w:hAnsi="Calibri" w:cs="Calibri"/>
        </w:rPr>
        <w:t xml:space="preserve"> приказом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Министерства здравоохранения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79"/>
      <w:bookmarkEnd w:id="19"/>
      <w:r w:rsidRPr="009B0C1A">
        <w:rPr>
          <w:rFonts w:ascii="Calibri" w:hAnsi="Calibri" w:cs="Calibri"/>
        </w:rPr>
        <w:t>ДИАГНОСТИЧЕСКИЕ КРИТЕРИИ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ФАКТОРОВ РИСКА И ДРУГИХ ПАТОЛОГИЧЕСКИХ СОСТОЯНИЙ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И ЗАБОЛЕВАНИЙ, ПОВЫШАЮЩИХ ВЕРОЯТНОСТЬ РАЗВИТИЯ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ХРОНИЧЕСКИХ НЕИНФЕКЦИОННЫХ ЗАБОЛЕВАНИЙ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I10 - 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Международная статистическая классификация болезней и проблем, связанных со здоровьем, 10 пересмотра.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 w:rsidRPr="009B0C1A">
        <w:rPr>
          <w:rFonts w:ascii="Calibri" w:hAnsi="Calibri" w:cs="Calibri"/>
        </w:rPr>
        <w:t>Дислипидемия</w:t>
      </w:r>
      <w:proofErr w:type="spellEnd"/>
      <w:r w:rsidRPr="009B0C1A">
        <w:rPr>
          <w:rFonts w:ascii="Calibri" w:hAnsi="Calibri" w:cs="Calibri"/>
        </w:rPr>
        <w:t xml:space="preserve"> - отклонение от нормы одного или более показателей липидного обмена (общий холестерин 5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 xml:space="preserve">/л и более; холестерин липопротеидов высокой плотности у мужчин менее 1,0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 xml:space="preserve">/л, у женщин менее 1,2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 xml:space="preserve">/л; холестерин липопротеидов низкой плотности более 3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 xml:space="preserve">/л; триглицериды более 1,7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>/л) (кодируется по МКБ-10 кодом E78).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Гипергликемия - уровень глюкозы плазмы натощак 6,1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9B0C1A">
        <w:rPr>
          <w:rFonts w:ascii="Calibri" w:hAnsi="Calibri" w:cs="Calibri"/>
        </w:rPr>
        <w:t>нормогликемия</w:t>
      </w:r>
      <w:proofErr w:type="spellEnd"/>
      <w:r w:rsidRPr="009B0C1A">
        <w:rPr>
          <w:rFonts w:ascii="Calibri" w:hAnsi="Calibri" w:cs="Calibri"/>
        </w:rPr>
        <w:t>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Курение табака - ежедневное </w:t>
      </w:r>
      <w:proofErr w:type="gramStart"/>
      <w:r w:rsidRPr="009B0C1A">
        <w:rPr>
          <w:rFonts w:ascii="Calibri" w:hAnsi="Calibri" w:cs="Calibri"/>
        </w:rPr>
        <w:t>выкуривание</w:t>
      </w:r>
      <w:proofErr w:type="gramEnd"/>
      <w:r w:rsidRPr="009B0C1A">
        <w:rPr>
          <w:rFonts w:ascii="Calibri" w:hAnsi="Calibri" w:cs="Calibri"/>
        </w:rPr>
        <w:t xml:space="preserve"> по крайней мере одной сигареты и более (кодируется по МКБ-10 кодом Z72.0).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9B0C1A">
        <w:rPr>
          <w:rFonts w:ascii="Calibri" w:hAnsi="Calibri" w:cs="Calibri"/>
        </w:rPr>
        <w:t>досаливание</w:t>
      </w:r>
      <w:proofErr w:type="spellEnd"/>
      <w:r w:rsidRPr="009B0C1A">
        <w:rPr>
          <w:rFonts w:ascii="Calibri" w:hAnsi="Calibri" w:cs="Calibri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Z72.4).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Избыточная масса тела - индекс массы тела 25 - 29,9 кг/м</w:t>
      </w:r>
      <w:proofErr w:type="gramStart"/>
      <w:r w:rsidRPr="009B0C1A">
        <w:rPr>
          <w:rFonts w:ascii="Calibri" w:hAnsi="Calibri" w:cs="Calibri"/>
        </w:rPr>
        <w:t>2</w:t>
      </w:r>
      <w:proofErr w:type="gramEnd"/>
      <w:r w:rsidRPr="009B0C1A">
        <w:rPr>
          <w:rFonts w:ascii="Calibri" w:hAnsi="Calibri" w:cs="Calibri"/>
        </w:rPr>
        <w:t xml:space="preserve"> и более (кодируется по МКБ-10 кодом R63.5).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Ожирение - индекс массы тела 30 кг/м</w:t>
      </w:r>
      <w:proofErr w:type="gramStart"/>
      <w:r w:rsidRPr="009B0C1A">
        <w:rPr>
          <w:rFonts w:ascii="Calibri" w:hAnsi="Calibri" w:cs="Calibri"/>
        </w:rPr>
        <w:t>2</w:t>
      </w:r>
      <w:proofErr w:type="gramEnd"/>
      <w:r w:rsidRPr="009B0C1A">
        <w:rPr>
          <w:rFonts w:ascii="Calibri" w:hAnsi="Calibri" w:cs="Calibri"/>
        </w:rPr>
        <w:t xml:space="preserve"> и более (кодируется по МКБ-10 кодом E66).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Низкая физическая активность - ходьба в умеренном или быстром темпе менее 30 минут в </w:t>
      </w:r>
      <w:r w:rsidRPr="009B0C1A">
        <w:rPr>
          <w:rFonts w:ascii="Calibri" w:hAnsi="Calibri" w:cs="Calibri"/>
        </w:rPr>
        <w:lastRenderedPageBreak/>
        <w:t>день (кодируется по МКБ-10 кодом Z72.3)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настоящим Порядком.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Отягощенная наследственность по </w:t>
      </w:r>
      <w:proofErr w:type="gramStart"/>
      <w:r w:rsidRPr="009B0C1A">
        <w:rPr>
          <w:rFonts w:ascii="Calibri" w:hAnsi="Calibri" w:cs="Calibri"/>
        </w:rPr>
        <w:t>сердечно-сосудистым</w:t>
      </w:r>
      <w:proofErr w:type="gramEnd"/>
      <w:r w:rsidRPr="009B0C1A">
        <w:rPr>
          <w:rFonts w:ascii="Calibri" w:hAnsi="Calibri" w:cs="Calibri"/>
        </w:rPr>
        <w:t xml:space="preserve">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Суммарный относительный </w:t>
      </w:r>
      <w:proofErr w:type="gramStart"/>
      <w:r w:rsidRPr="009B0C1A">
        <w:rPr>
          <w:rFonts w:ascii="Calibri" w:hAnsi="Calibri" w:cs="Calibri"/>
        </w:rPr>
        <w:t>сердечно-сосудистый</w:t>
      </w:r>
      <w:proofErr w:type="gramEnd"/>
      <w:r w:rsidRPr="009B0C1A">
        <w:rPr>
          <w:rFonts w:ascii="Calibri" w:hAnsi="Calibri" w:cs="Calibri"/>
        </w:rPr>
        <w:t xml:space="preserve">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 w:rsidRPr="009B0C1A">
        <w:rPr>
          <w:rFonts w:ascii="Calibri" w:hAnsi="Calibri" w:cs="Calibri"/>
        </w:rPr>
        <w:t>сердечно-сосудистые</w:t>
      </w:r>
      <w:proofErr w:type="gramEnd"/>
      <w:r w:rsidRPr="009B0C1A">
        <w:rPr>
          <w:rFonts w:ascii="Calibri" w:hAnsi="Calibri" w:cs="Calibri"/>
        </w:rPr>
        <w:t xml:space="preserve">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gramStart"/>
      <w:r w:rsidRPr="009B0C1A">
        <w:rPr>
          <w:rFonts w:ascii="Calibri" w:hAnsi="Calibri" w:cs="Calibri"/>
        </w:rPr>
        <w:t>сердечно-сосудистого</w:t>
      </w:r>
      <w:proofErr w:type="gramEnd"/>
      <w:r w:rsidRPr="009B0C1A">
        <w:rPr>
          <w:rFonts w:ascii="Calibri" w:hAnsi="Calibri" w:cs="Calibri"/>
        </w:rPr>
        <w:t xml:space="preserve"> риска.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2A35" w:rsidRPr="009B0C1A" w:rsidRDefault="00612A35"/>
    <w:sectPr w:rsidR="00612A35" w:rsidRPr="009B0C1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1A"/>
    <w:rsid w:val="0016225D"/>
    <w:rsid w:val="00612A35"/>
    <w:rsid w:val="009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8077</Words>
  <Characters>46044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Ярошевская Наталья Эдуардовна</dc:creator>
  <cp:lastModifiedBy>Ярошевская Наталья Эдуардовна</cp:lastModifiedBy>
  <cp:revision>1</cp:revision>
  <dcterms:created xsi:type="dcterms:W3CDTF">2015-04-07T05:00:00Z</dcterms:created>
  <dcterms:modified xsi:type="dcterms:W3CDTF">2015-04-07T05:43:00Z</dcterms:modified>
</cp:coreProperties>
</file>